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E1836" w14:textId="77777777" w:rsidR="003173E3" w:rsidRPr="003173E3" w:rsidRDefault="003173E3" w:rsidP="003173E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3173E3">
        <w:rPr>
          <w:rFonts w:ascii="Arial" w:hAnsi="Arial" w:cs="Arial"/>
          <w:b/>
          <w:bCs/>
          <w:sz w:val="24"/>
          <w:szCs w:val="24"/>
        </w:rPr>
        <w:t>IMPULSA ANA PATY PERALTA EL BIENESTAR DE LOS ADULTOS MAYORES</w:t>
      </w:r>
    </w:p>
    <w:p w14:paraId="56A3CFD2" w14:textId="77777777" w:rsidR="003173E3" w:rsidRPr="003173E3" w:rsidRDefault="003173E3" w:rsidP="003173E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5687D09" w14:textId="77777777" w:rsidR="003173E3" w:rsidRPr="003173E3" w:rsidRDefault="003173E3" w:rsidP="003173E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173E3">
        <w:rPr>
          <w:rFonts w:ascii="Arial" w:hAnsi="Arial" w:cs="Arial"/>
          <w:sz w:val="24"/>
          <w:szCs w:val="24"/>
        </w:rPr>
        <w:t>* Convive con los beneficiarios de la estancia “</w:t>
      </w:r>
      <w:proofErr w:type="spellStart"/>
      <w:r w:rsidRPr="003173E3">
        <w:rPr>
          <w:rFonts w:ascii="Arial" w:hAnsi="Arial" w:cs="Arial"/>
          <w:sz w:val="24"/>
          <w:szCs w:val="24"/>
        </w:rPr>
        <w:t>Nohoch-Na</w:t>
      </w:r>
      <w:proofErr w:type="spellEnd"/>
      <w:r w:rsidRPr="003173E3">
        <w:rPr>
          <w:rFonts w:ascii="Arial" w:hAnsi="Arial" w:cs="Arial"/>
          <w:sz w:val="24"/>
          <w:szCs w:val="24"/>
        </w:rPr>
        <w:t>” y el “Club de la Esperanza”</w:t>
      </w:r>
    </w:p>
    <w:p w14:paraId="7491A2A0" w14:textId="77777777" w:rsidR="003173E3" w:rsidRPr="003173E3" w:rsidRDefault="003173E3" w:rsidP="003173E3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1218C498" w14:textId="77777777" w:rsidR="003173E3" w:rsidRPr="003173E3" w:rsidRDefault="003173E3" w:rsidP="003173E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173E3">
        <w:rPr>
          <w:rFonts w:ascii="Arial" w:hAnsi="Arial" w:cs="Arial"/>
          <w:b/>
          <w:bCs/>
          <w:sz w:val="24"/>
          <w:szCs w:val="24"/>
        </w:rPr>
        <w:t>Cancún, Q. R., a 11 de julio de 2025.-</w:t>
      </w:r>
      <w:r w:rsidRPr="003173E3">
        <w:rPr>
          <w:rFonts w:ascii="Arial" w:hAnsi="Arial" w:cs="Arial"/>
          <w:sz w:val="24"/>
          <w:szCs w:val="24"/>
        </w:rPr>
        <w:t xml:space="preserve"> La </w:t>
      </w:r>
      <w:proofErr w:type="gramStart"/>
      <w:r w:rsidRPr="003173E3">
        <w:rPr>
          <w:rFonts w:ascii="Arial" w:hAnsi="Arial" w:cs="Arial"/>
          <w:sz w:val="24"/>
          <w:szCs w:val="24"/>
        </w:rPr>
        <w:t>Presidenta</w:t>
      </w:r>
      <w:proofErr w:type="gramEnd"/>
      <w:r w:rsidRPr="003173E3">
        <w:rPr>
          <w:rFonts w:ascii="Arial" w:hAnsi="Arial" w:cs="Arial"/>
          <w:sz w:val="24"/>
          <w:szCs w:val="24"/>
        </w:rPr>
        <w:t xml:space="preserve"> Municipal, Ana Paty Peralta, visitó la Estancia de Día “</w:t>
      </w:r>
      <w:proofErr w:type="spellStart"/>
      <w:r w:rsidRPr="003173E3">
        <w:rPr>
          <w:rFonts w:ascii="Arial" w:hAnsi="Arial" w:cs="Arial"/>
          <w:sz w:val="24"/>
          <w:szCs w:val="24"/>
        </w:rPr>
        <w:t>Nohoch-Na</w:t>
      </w:r>
      <w:proofErr w:type="spellEnd"/>
      <w:r w:rsidRPr="003173E3">
        <w:rPr>
          <w:rFonts w:ascii="Arial" w:hAnsi="Arial" w:cs="Arial"/>
          <w:sz w:val="24"/>
          <w:szCs w:val="24"/>
        </w:rPr>
        <w:t>” y el “Club de la Esperanza”, ubicados al interior de las instalaciones del Sistema DIF Benito Juárez, en la Supermanzana 94, para supervisar los avances de remodelación y a su vez, convivir con los adultos mayores que realizaban sus actividades recreativas.</w:t>
      </w:r>
    </w:p>
    <w:p w14:paraId="5B3AC76B" w14:textId="77777777" w:rsidR="003173E3" w:rsidRPr="003173E3" w:rsidRDefault="003173E3" w:rsidP="003173E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90149A8" w14:textId="77777777" w:rsidR="003173E3" w:rsidRPr="003173E3" w:rsidRDefault="003173E3" w:rsidP="003173E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173E3">
        <w:rPr>
          <w:rFonts w:ascii="Arial" w:hAnsi="Arial" w:cs="Arial"/>
          <w:sz w:val="24"/>
          <w:szCs w:val="24"/>
        </w:rPr>
        <w:t xml:space="preserve">“Desde el DIF les compartimos que contamos con el Club de la Esperanza y la casa </w:t>
      </w:r>
      <w:proofErr w:type="spellStart"/>
      <w:r w:rsidRPr="003173E3">
        <w:rPr>
          <w:rFonts w:ascii="Arial" w:hAnsi="Arial" w:cs="Arial"/>
          <w:sz w:val="24"/>
          <w:szCs w:val="24"/>
        </w:rPr>
        <w:t>Nohoch-Na</w:t>
      </w:r>
      <w:proofErr w:type="spellEnd"/>
      <w:r w:rsidRPr="003173E3">
        <w:rPr>
          <w:rFonts w:ascii="Arial" w:hAnsi="Arial" w:cs="Arial"/>
          <w:sz w:val="24"/>
          <w:szCs w:val="24"/>
        </w:rPr>
        <w:t>, para que puedan venir los adultos mayores a convivir, a tomar cursos, a bailar, divertirse, a comer sus alimentos”, comentó.</w:t>
      </w:r>
    </w:p>
    <w:p w14:paraId="4173A08D" w14:textId="77777777" w:rsidR="003173E3" w:rsidRPr="003173E3" w:rsidRDefault="003173E3" w:rsidP="003173E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BE31811" w14:textId="77777777" w:rsidR="003173E3" w:rsidRPr="003173E3" w:rsidRDefault="003173E3" w:rsidP="003173E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173E3">
        <w:rPr>
          <w:rFonts w:ascii="Arial" w:hAnsi="Arial" w:cs="Arial"/>
          <w:sz w:val="24"/>
          <w:szCs w:val="24"/>
        </w:rPr>
        <w:t xml:space="preserve">La directora de la dependencia, Marisol Sendo Rodríguez, recibió a la </w:t>
      </w:r>
      <w:proofErr w:type="gramStart"/>
      <w:r w:rsidRPr="003173E3">
        <w:rPr>
          <w:rFonts w:ascii="Arial" w:hAnsi="Arial" w:cs="Arial"/>
          <w:sz w:val="24"/>
          <w:szCs w:val="24"/>
        </w:rPr>
        <w:t>Alcaldesa</w:t>
      </w:r>
      <w:proofErr w:type="gramEnd"/>
      <w:r w:rsidRPr="003173E3">
        <w:rPr>
          <w:rFonts w:ascii="Arial" w:hAnsi="Arial" w:cs="Arial"/>
          <w:sz w:val="24"/>
          <w:szCs w:val="24"/>
        </w:rPr>
        <w:t>, para mostrarle la fachada renovada de la Estancia de Día “</w:t>
      </w:r>
      <w:proofErr w:type="spellStart"/>
      <w:r w:rsidRPr="003173E3">
        <w:rPr>
          <w:rFonts w:ascii="Arial" w:hAnsi="Arial" w:cs="Arial"/>
          <w:sz w:val="24"/>
          <w:szCs w:val="24"/>
        </w:rPr>
        <w:t>Nohoch-Na</w:t>
      </w:r>
      <w:proofErr w:type="spellEnd"/>
      <w:r w:rsidRPr="003173E3">
        <w:rPr>
          <w:rFonts w:ascii="Arial" w:hAnsi="Arial" w:cs="Arial"/>
          <w:sz w:val="24"/>
          <w:szCs w:val="24"/>
        </w:rPr>
        <w:t>”, que se realiza con el objetivo de que los adultos mayores se sientan más cómodos y motivados para sus actividades.</w:t>
      </w:r>
    </w:p>
    <w:p w14:paraId="221F0BA9" w14:textId="77777777" w:rsidR="003173E3" w:rsidRPr="003173E3" w:rsidRDefault="003173E3" w:rsidP="003173E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C0F10D0" w14:textId="77777777" w:rsidR="003173E3" w:rsidRPr="003173E3" w:rsidRDefault="003173E3" w:rsidP="003173E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173E3">
        <w:rPr>
          <w:rFonts w:ascii="Arial" w:hAnsi="Arial" w:cs="Arial"/>
          <w:sz w:val="24"/>
          <w:szCs w:val="24"/>
        </w:rPr>
        <w:t>Al llegar a este espacio lleno de amor, los adultos mayores dieron la bienvenida a Ana Paty Peralta, con la canción “Buenos días señor sol”, que llenó de alegría y aplausos el lugar, como parte de la sana convivencia.</w:t>
      </w:r>
    </w:p>
    <w:p w14:paraId="0904BACE" w14:textId="77777777" w:rsidR="003173E3" w:rsidRPr="003173E3" w:rsidRDefault="003173E3" w:rsidP="003173E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57F3001" w14:textId="77777777" w:rsidR="003173E3" w:rsidRPr="003173E3" w:rsidRDefault="003173E3" w:rsidP="003173E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173E3">
        <w:rPr>
          <w:rFonts w:ascii="Arial" w:hAnsi="Arial" w:cs="Arial"/>
          <w:sz w:val="24"/>
          <w:szCs w:val="24"/>
        </w:rPr>
        <w:t>La Primera Autoridad Municipal se puso a bailar con las y los abuelitos, quienes les mostraron sus manualidades en bordados, tejidos y mándalas que son parte de las actividades que realizan durante su estadía.</w:t>
      </w:r>
    </w:p>
    <w:p w14:paraId="4B614E8F" w14:textId="77777777" w:rsidR="003173E3" w:rsidRPr="003173E3" w:rsidRDefault="003173E3" w:rsidP="003173E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F0FA6A1" w14:textId="77777777" w:rsidR="003173E3" w:rsidRPr="003173E3" w:rsidRDefault="003173E3" w:rsidP="003173E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173E3">
        <w:rPr>
          <w:rFonts w:ascii="Arial" w:hAnsi="Arial" w:cs="Arial"/>
          <w:sz w:val="24"/>
          <w:szCs w:val="24"/>
        </w:rPr>
        <w:t>Es importante mencionar que, la Estancia de Día “</w:t>
      </w:r>
      <w:proofErr w:type="spellStart"/>
      <w:r w:rsidRPr="003173E3">
        <w:rPr>
          <w:rFonts w:ascii="Arial" w:hAnsi="Arial" w:cs="Arial"/>
          <w:sz w:val="24"/>
          <w:szCs w:val="24"/>
        </w:rPr>
        <w:t>Nohoch-Na</w:t>
      </w:r>
      <w:proofErr w:type="spellEnd"/>
      <w:r w:rsidRPr="003173E3">
        <w:rPr>
          <w:rFonts w:ascii="Arial" w:hAnsi="Arial" w:cs="Arial"/>
          <w:sz w:val="24"/>
          <w:szCs w:val="24"/>
        </w:rPr>
        <w:t>”, abre sus puertas de lunes a viernes de 9:00 a 15:00 horas y el “Club de la Esperanza”, todos los miércoles de 9:00 a 14:00 horas, dividido en dos grupos, para que todas y todos puedan pasar momentos agradables.</w:t>
      </w:r>
    </w:p>
    <w:p w14:paraId="467850CB" w14:textId="77777777" w:rsidR="003173E3" w:rsidRPr="003173E3" w:rsidRDefault="003173E3" w:rsidP="003173E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5132462" w14:textId="24FB673C" w:rsidR="0013537D" w:rsidRPr="003173E3" w:rsidRDefault="003173E3" w:rsidP="003173E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173E3">
        <w:rPr>
          <w:rFonts w:ascii="Arial" w:hAnsi="Arial" w:cs="Arial"/>
          <w:sz w:val="24"/>
          <w:szCs w:val="24"/>
        </w:rPr>
        <w:t>**</w:t>
      </w:r>
      <w:r w:rsidRPr="003173E3">
        <w:rPr>
          <w:rFonts w:ascii="Arial" w:hAnsi="Arial" w:cs="Arial"/>
          <w:sz w:val="24"/>
          <w:szCs w:val="24"/>
        </w:rPr>
        <w:t>**********</w:t>
      </w:r>
    </w:p>
    <w:sectPr w:rsidR="0013537D" w:rsidRPr="003173E3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1D37D" w14:textId="77777777" w:rsidR="00546AE6" w:rsidRDefault="00546AE6" w:rsidP="0092028B">
      <w:r>
        <w:separator/>
      </w:r>
    </w:p>
  </w:endnote>
  <w:endnote w:type="continuationSeparator" w:id="0">
    <w:p w14:paraId="383C1099" w14:textId="77777777" w:rsidR="00546AE6" w:rsidRDefault="00546AE6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9A491" w14:textId="77777777" w:rsidR="00546AE6" w:rsidRDefault="00546AE6" w:rsidP="0092028B">
      <w:r>
        <w:separator/>
      </w:r>
    </w:p>
  </w:footnote>
  <w:footnote w:type="continuationSeparator" w:id="0">
    <w:p w14:paraId="663F81F4" w14:textId="77777777" w:rsidR="00546AE6" w:rsidRDefault="00546AE6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E510729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3173E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139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E510729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3173E3">
                      <w:rPr>
                        <w:rFonts w:cstheme="minorHAnsi"/>
                        <w:b/>
                        <w:bCs/>
                        <w:lang w:val="es-ES"/>
                      </w:rPr>
                      <w:t>139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37"/>
  </w:num>
  <w:num w:numId="3" w16cid:durableId="1350453206">
    <w:abstractNumId w:val="11"/>
  </w:num>
  <w:num w:numId="4" w16cid:durableId="2059013186">
    <w:abstractNumId w:val="24"/>
  </w:num>
  <w:num w:numId="5" w16cid:durableId="2000115139">
    <w:abstractNumId w:val="26"/>
  </w:num>
  <w:num w:numId="6" w16cid:durableId="1912302049">
    <w:abstractNumId w:val="1"/>
  </w:num>
  <w:num w:numId="7" w16cid:durableId="1343319712">
    <w:abstractNumId w:val="40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29"/>
  </w:num>
  <w:num w:numId="11" w16cid:durableId="634992595">
    <w:abstractNumId w:val="23"/>
  </w:num>
  <w:num w:numId="12" w16cid:durableId="1755202202">
    <w:abstractNumId w:val="30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5"/>
  </w:num>
  <w:num w:numId="16" w16cid:durableId="1053892324">
    <w:abstractNumId w:val="14"/>
  </w:num>
  <w:num w:numId="17" w16cid:durableId="359667562">
    <w:abstractNumId w:val="36"/>
  </w:num>
  <w:num w:numId="18" w16cid:durableId="469715409">
    <w:abstractNumId w:val="5"/>
  </w:num>
  <w:num w:numId="19" w16cid:durableId="1769495619">
    <w:abstractNumId w:val="39"/>
  </w:num>
  <w:num w:numId="20" w16cid:durableId="954218425">
    <w:abstractNumId w:val="27"/>
  </w:num>
  <w:num w:numId="21" w16cid:durableId="1789228862">
    <w:abstractNumId w:val="15"/>
  </w:num>
  <w:num w:numId="22" w16cid:durableId="208762983">
    <w:abstractNumId w:val="31"/>
  </w:num>
  <w:num w:numId="23" w16cid:durableId="1249850288">
    <w:abstractNumId w:val="28"/>
  </w:num>
  <w:num w:numId="24" w16cid:durableId="1870144636">
    <w:abstractNumId w:val="38"/>
  </w:num>
  <w:num w:numId="25" w16cid:durableId="1191576450">
    <w:abstractNumId w:val="17"/>
  </w:num>
  <w:num w:numId="26" w16cid:durableId="1404062520">
    <w:abstractNumId w:val="42"/>
  </w:num>
  <w:num w:numId="27" w16cid:durableId="1961111083">
    <w:abstractNumId w:val="22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2"/>
  </w:num>
  <w:num w:numId="31" w16cid:durableId="1575628831">
    <w:abstractNumId w:val="43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4"/>
  </w:num>
  <w:num w:numId="37" w16cid:durableId="1545747600">
    <w:abstractNumId w:val="12"/>
  </w:num>
  <w:num w:numId="38" w16cid:durableId="1347440470">
    <w:abstractNumId w:val="33"/>
  </w:num>
  <w:num w:numId="39" w16cid:durableId="479804822">
    <w:abstractNumId w:val="41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4"/>
  </w:num>
  <w:num w:numId="45" w16cid:durableId="17274832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30042D"/>
    <w:rsid w:val="00301CE7"/>
    <w:rsid w:val="0030392F"/>
    <w:rsid w:val="003070BC"/>
    <w:rsid w:val="003078F9"/>
    <w:rsid w:val="003173E3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46AE6"/>
    <w:rsid w:val="00555A73"/>
    <w:rsid w:val="0055652D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952F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59C4"/>
    <w:rsid w:val="00AA45D3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C73C2"/>
    <w:rsid w:val="00DE7BF8"/>
    <w:rsid w:val="00DF6951"/>
    <w:rsid w:val="00E17F2C"/>
    <w:rsid w:val="00E51992"/>
    <w:rsid w:val="00E57235"/>
    <w:rsid w:val="00E57A72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2025-07-11T18:40:00Z</dcterms:created>
  <dcterms:modified xsi:type="dcterms:W3CDTF">2025-07-11T18:40:00Z</dcterms:modified>
</cp:coreProperties>
</file>